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FF6FE5" w:rsidRPr="000A0CBD" w:rsidTr="00FF6FE5">
        <w:tc>
          <w:tcPr>
            <w:tcW w:w="4644" w:type="dxa"/>
          </w:tcPr>
          <w:p w:rsidR="00FF6FE5" w:rsidRPr="000A0CBD" w:rsidRDefault="00FF6FE5" w:rsidP="00A56922">
            <w:pPr>
              <w:tabs>
                <w:tab w:val="left" w:pos="41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0C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TH&amp;THCS HIỀN HÀO</w:t>
            </w:r>
          </w:p>
          <w:p w:rsidR="00FF6FE5" w:rsidRPr="000A0CBD" w:rsidRDefault="00FF6FE5" w:rsidP="00A56922">
            <w:pPr>
              <w:tabs>
                <w:tab w:val="left" w:pos="41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0C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 THCS</w:t>
            </w:r>
          </w:p>
        </w:tc>
        <w:tc>
          <w:tcPr>
            <w:tcW w:w="4644" w:type="dxa"/>
          </w:tcPr>
          <w:p w:rsidR="00FF6FE5" w:rsidRPr="000A0CBD" w:rsidRDefault="00FF6FE5" w:rsidP="00A56922">
            <w:pPr>
              <w:tabs>
                <w:tab w:val="left" w:pos="41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0C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Họ và tên giáo viên: </w:t>
            </w:r>
          </w:p>
          <w:p w:rsidR="00FF6FE5" w:rsidRPr="000A0CBD" w:rsidRDefault="00FF6FE5" w:rsidP="00A56922">
            <w:pPr>
              <w:tabs>
                <w:tab w:val="left" w:pos="41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0C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Bế Thị Hoài</w:t>
            </w:r>
          </w:p>
        </w:tc>
      </w:tr>
    </w:tbl>
    <w:p w:rsidR="00A56922" w:rsidRPr="000A0CBD" w:rsidRDefault="00A56922" w:rsidP="00A56922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7798" w:rsidRPr="000A0CBD" w:rsidRDefault="00142CDD" w:rsidP="0068250A">
      <w:pPr>
        <w:tabs>
          <w:tab w:val="left" w:pos="1068"/>
          <w:tab w:val="left" w:pos="3000"/>
          <w:tab w:val="left" w:pos="4140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0CB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A0CBD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FF6FE5" w:rsidRPr="000A0CBD" w:rsidRDefault="00A56922" w:rsidP="009546D7">
      <w:pPr>
        <w:tabs>
          <w:tab w:val="left" w:pos="1068"/>
          <w:tab w:val="left" w:pos="3000"/>
          <w:tab w:val="left" w:pos="4140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0A0CBD">
        <w:rPr>
          <w:rFonts w:ascii="Times New Roman" w:eastAsia="Times New Roman" w:hAnsi="Times New Roman" w:cs="Times New Roman"/>
          <w:b/>
          <w:sz w:val="28"/>
          <w:szCs w:val="28"/>
        </w:rPr>
        <w:t xml:space="preserve">TIẾT </w:t>
      </w:r>
      <w:r w:rsidR="00142CDD" w:rsidRPr="000A0CBD">
        <w:rPr>
          <w:rFonts w:ascii="Times New Roman" w:eastAsia="Times New Roman" w:hAnsi="Times New Roman" w:cs="Times New Roman"/>
          <w:b/>
          <w:sz w:val="28"/>
          <w:szCs w:val="28"/>
        </w:rPr>
        <w:t>26</w:t>
      </w:r>
      <w:r w:rsidR="009546D7" w:rsidRPr="000A0CBD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0A0CB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KIỂM TRA </w:t>
      </w:r>
      <w:r w:rsidR="00142CDD" w:rsidRPr="000A0CB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GIỮA HỌC</w:t>
      </w:r>
      <w:r w:rsidRPr="000A0CB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KÌ I</w:t>
      </w:r>
      <w:r w:rsidR="00142CDD" w:rsidRPr="000A0CB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I</w:t>
      </w:r>
    </w:p>
    <w:p w:rsidR="0068250A" w:rsidRPr="000A0CBD" w:rsidRDefault="0068250A" w:rsidP="009546D7">
      <w:pPr>
        <w:tabs>
          <w:tab w:val="left" w:pos="1068"/>
          <w:tab w:val="left" w:pos="3000"/>
          <w:tab w:val="left" w:pos="4140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0A0CB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Môn: Giáo dục công dân 7</w:t>
      </w:r>
    </w:p>
    <w:p w:rsidR="0068250A" w:rsidRPr="000A0CBD" w:rsidRDefault="0068250A" w:rsidP="009546D7">
      <w:pPr>
        <w:tabs>
          <w:tab w:val="left" w:pos="1068"/>
          <w:tab w:val="left" w:pos="3000"/>
          <w:tab w:val="left" w:pos="4140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0CB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Thời lượng thực hiện: 01 tiết</w:t>
      </w:r>
    </w:p>
    <w:p w:rsidR="00FF6FE5" w:rsidRPr="000A0CBD" w:rsidRDefault="00FF6FE5" w:rsidP="00142CDD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9546D7" w:rsidRPr="000A0CBD" w:rsidRDefault="009546D7" w:rsidP="000A0CBD">
      <w:pPr>
        <w:spacing w:after="120" w:line="240" w:lineRule="auto"/>
        <w:ind w:left="936"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</w:p>
    <w:p w:rsidR="00FF6FE5" w:rsidRPr="000A0CBD" w:rsidRDefault="00FF6FE5" w:rsidP="00142CD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b/>
          <w:sz w:val="28"/>
          <w:szCs w:val="28"/>
          <w:lang w:val="it-IT"/>
        </w:rPr>
        <w:t>I. Mục tiêu bài kiểm tra</w:t>
      </w:r>
    </w:p>
    <w:p w:rsidR="00142CDD" w:rsidRPr="000A0CBD" w:rsidRDefault="00FF6FE5" w:rsidP="00142CD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b/>
          <w:sz w:val="28"/>
          <w:szCs w:val="28"/>
          <w:lang w:val="it-IT"/>
        </w:rPr>
        <w:t>1. Kiến thức</w:t>
      </w:r>
    </w:p>
    <w:p w:rsidR="009546D7" w:rsidRPr="000A0CBD" w:rsidRDefault="00AC307D" w:rsidP="009546D7">
      <w:pPr>
        <w:spacing w:after="0" w:line="240" w:lineRule="auto"/>
        <w:ind w:left="1656" w:hanging="720"/>
        <w:contextualSpacing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* </w:t>
      </w:r>
      <w:r w:rsidR="00FF6FE5"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Kiểm tra kiến thức thuộc bài </w:t>
      </w:r>
      <w:r w:rsidR="000A0CBD">
        <w:rPr>
          <w:rFonts w:ascii="Times New Roman" w:eastAsia="Calibri" w:hAnsi="Times New Roman" w:cs="Times New Roman"/>
          <w:sz w:val="28"/>
          <w:szCs w:val="28"/>
          <w:lang w:val="it-IT"/>
        </w:rPr>
        <w:t>7,8</w:t>
      </w:r>
    </w:p>
    <w:p w:rsidR="00FF6FE5" w:rsidRPr="000A0CBD" w:rsidRDefault="00FF6FE5" w:rsidP="009546D7">
      <w:pPr>
        <w:spacing w:after="0" w:line="240" w:lineRule="auto"/>
        <w:ind w:left="1656" w:hanging="720"/>
        <w:contextualSpacing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0A0CBD">
        <w:rPr>
          <w:rFonts w:ascii="Times New Roman" w:hAnsi="Times New Roman" w:cs="Times New Roman"/>
          <w:sz w:val="28"/>
          <w:szCs w:val="28"/>
          <w:lang w:val="it-IT"/>
        </w:rPr>
        <w:t xml:space="preserve">- Nêu được một số </w:t>
      </w:r>
      <w:r w:rsidR="009546D7" w:rsidRPr="000A0CBD">
        <w:rPr>
          <w:rFonts w:ascii="Times New Roman" w:hAnsi="Times New Roman" w:cs="Times New Roman"/>
          <w:sz w:val="28"/>
          <w:szCs w:val="28"/>
          <w:lang w:val="it-IT"/>
        </w:rPr>
        <w:t xml:space="preserve">biểu hiện </w:t>
      </w:r>
      <w:r w:rsidR="00CE7798" w:rsidRPr="000A0CBD">
        <w:rPr>
          <w:rFonts w:ascii="Times New Roman" w:hAnsi="Times New Roman" w:cs="Times New Roman"/>
          <w:sz w:val="28"/>
          <w:szCs w:val="28"/>
          <w:lang w:val="it-IT"/>
        </w:rPr>
        <w:t xml:space="preserve">cơ thể </w:t>
      </w:r>
      <w:r w:rsidR="009546D7" w:rsidRPr="000A0CBD">
        <w:rPr>
          <w:rFonts w:ascii="Times New Roman" w:hAnsi="Times New Roman" w:cs="Times New Roman"/>
          <w:sz w:val="28"/>
          <w:szCs w:val="28"/>
          <w:lang w:val="it-IT"/>
        </w:rPr>
        <w:t xml:space="preserve">tâm lí </w:t>
      </w:r>
      <w:r w:rsidR="00CE7798" w:rsidRPr="000A0CBD">
        <w:rPr>
          <w:rFonts w:ascii="Times New Roman" w:hAnsi="Times New Roman" w:cs="Times New Roman"/>
          <w:sz w:val="28"/>
          <w:szCs w:val="28"/>
          <w:lang w:val="it-IT"/>
        </w:rPr>
        <w:t xml:space="preserve">bị </w:t>
      </w:r>
      <w:r w:rsidR="009546D7" w:rsidRPr="000A0CBD">
        <w:rPr>
          <w:rFonts w:ascii="Times New Roman" w:hAnsi="Times New Roman" w:cs="Times New Roman"/>
          <w:sz w:val="28"/>
          <w:szCs w:val="28"/>
          <w:lang w:val="it-IT"/>
        </w:rPr>
        <w:t>căng thẳng</w:t>
      </w:r>
      <w:r w:rsidR="00CE7798" w:rsidRPr="000A0CBD">
        <w:rPr>
          <w:rFonts w:ascii="Times New Roman" w:hAnsi="Times New Roman" w:cs="Times New Roman"/>
          <w:sz w:val="28"/>
          <w:szCs w:val="28"/>
          <w:lang w:val="it-IT"/>
        </w:rPr>
        <w:t>.</w:t>
      </w:r>
    </w:p>
    <w:p w:rsidR="009546D7" w:rsidRPr="000A0CBD" w:rsidRDefault="00FF6FE5" w:rsidP="00142CD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- </w:t>
      </w:r>
      <w:r w:rsidR="00CE7798"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Nguyên nhân và ảnh hưởng của căng thẳng</w:t>
      </w:r>
    </w:p>
    <w:p w:rsidR="00FF6FE5" w:rsidRPr="000A0CBD" w:rsidRDefault="00FF6FE5" w:rsidP="009546D7">
      <w:pPr>
        <w:spacing w:after="0" w:line="240" w:lineRule="auto"/>
        <w:ind w:left="993" w:hanging="5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- </w:t>
      </w:r>
      <w:r w:rsidR="00CE7798"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Cách ứng phó với căng thẳng.</w:t>
      </w:r>
    </w:p>
    <w:p w:rsidR="00CE7798" w:rsidRPr="000A0CBD" w:rsidRDefault="00CE7798" w:rsidP="009546D7">
      <w:pPr>
        <w:spacing w:after="0" w:line="240" w:lineRule="auto"/>
        <w:ind w:left="993" w:hanging="5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- Biểu hiện của bạo lực học đường.</w:t>
      </w:r>
    </w:p>
    <w:p w:rsidR="00CE7798" w:rsidRPr="000A0CBD" w:rsidRDefault="00CE7798" w:rsidP="009546D7">
      <w:pPr>
        <w:spacing w:after="0" w:line="240" w:lineRule="auto"/>
        <w:ind w:left="993" w:hanging="5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- Nguyên nhân và hậu quả </w:t>
      </w:r>
      <w:r w:rsidR="00AC307D"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của bạo lực học đường. </w:t>
      </w:r>
    </w:p>
    <w:p w:rsidR="00AC307D" w:rsidRPr="000A0CBD" w:rsidRDefault="00AC307D" w:rsidP="00142CD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- Ứng phó với bạo lực học đường.</w:t>
      </w:r>
    </w:p>
    <w:p w:rsidR="00FF6FE5" w:rsidRPr="000A0CBD" w:rsidRDefault="00FF6FE5" w:rsidP="00142CD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b/>
          <w:sz w:val="28"/>
          <w:szCs w:val="28"/>
          <w:lang w:val="it-IT"/>
        </w:rPr>
        <w:t>2. Năng lực</w:t>
      </w:r>
    </w:p>
    <w:p w:rsidR="00FF6FE5" w:rsidRPr="000A0CBD" w:rsidRDefault="00FF6FE5" w:rsidP="00142CD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-</w:t>
      </w:r>
      <w:r w:rsidRPr="000A0CBD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 </w:t>
      </w: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Phát triển năng lực tự chủ</w:t>
      </w:r>
      <w:r w:rsidR="00AC307D"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,</w:t>
      </w: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tự học; năng lực giải quyết vấn đề.</w:t>
      </w:r>
    </w:p>
    <w:p w:rsidR="000A0CBD" w:rsidRDefault="00FF6FE5" w:rsidP="000A0CB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b/>
          <w:sz w:val="28"/>
          <w:szCs w:val="28"/>
          <w:lang w:val="it-IT"/>
        </w:rPr>
        <w:t>3. Phẩm chất</w:t>
      </w:r>
    </w:p>
    <w:p w:rsidR="009546D7" w:rsidRPr="000A0CBD" w:rsidRDefault="00FF6FE5" w:rsidP="000A0CBD">
      <w:pPr>
        <w:spacing w:after="0" w:line="240" w:lineRule="auto"/>
        <w:ind w:left="993" w:hanging="12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- Giáo dục lòng trung thực, ý chí quyết tâm đạt hiệu quả cao trong học tậ</w:t>
      </w:r>
      <w:r w:rsidR="009546D7"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p</w:t>
      </w:r>
      <w:r w:rsidR="00AC307D"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.</w:t>
      </w:r>
    </w:p>
    <w:p w:rsidR="0068250A" w:rsidRPr="000A0CBD" w:rsidRDefault="00FF6FE5" w:rsidP="000A0CBD">
      <w:pPr>
        <w:spacing w:after="0" w:line="240" w:lineRule="auto"/>
        <w:ind w:left="993" w:hanging="5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-</w:t>
      </w:r>
      <w:r w:rsidRPr="000A0CBD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 </w:t>
      </w: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Kiểm tra giúp các em đánh giá việc học tập của mình, từ đó điều chỉnh việc </w:t>
      </w:r>
    </w:p>
    <w:p w:rsidR="00FF6FE5" w:rsidRPr="000A0CBD" w:rsidRDefault="00FF6FE5" w:rsidP="000A0CB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học được tốt hơn.</w:t>
      </w:r>
    </w:p>
    <w:p w:rsidR="00FF6FE5" w:rsidRPr="000A0CBD" w:rsidRDefault="00FF6FE5" w:rsidP="00142CD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b/>
          <w:sz w:val="28"/>
          <w:szCs w:val="28"/>
          <w:lang w:val="it-IT"/>
        </w:rPr>
        <w:t>II. Hình thức bài kiểm tra</w:t>
      </w:r>
    </w:p>
    <w:p w:rsidR="00FF6FE5" w:rsidRPr="000A0CBD" w:rsidRDefault="00FF6FE5" w:rsidP="00142CD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- Hình thức kiểm tra: Trắc nghiệm, tự luận</w:t>
      </w:r>
    </w:p>
    <w:p w:rsidR="00FF6FE5" w:rsidRPr="000A0CBD" w:rsidRDefault="00FF6FE5" w:rsidP="00142CD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- Cách thức kiểm tra: HS làm bài ra giấy</w:t>
      </w:r>
    </w:p>
    <w:p w:rsidR="00FF6FE5" w:rsidRPr="000A0CBD" w:rsidRDefault="00FF6FE5" w:rsidP="00142CD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- Thời gian: 45’</w:t>
      </w:r>
    </w:p>
    <w:p w:rsidR="00FF6FE5" w:rsidRPr="000A0CBD" w:rsidRDefault="00FF6FE5" w:rsidP="00142CD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- Nội dung kiểm tra: Kiểm tra những kiến thức đã họ</w:t>
      </w:r>
      <w:r w:rsidR="009546D7"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c trong bài 7,8,9</w:t>
      </w:r>
      <w:r w:rsidR="00F827F3" w:rsidRPr="000A0CBD">
        <w:rPr>
          <w:rFonts w:ascii="Times New Roman" w:eastAsia="Calibri" w:hAnsi="Times New Roman" w:cs="Times New Roman"/>
          <w:sz w:val="28"/>
          <w:szCs w:val="28"/>
          <w:lang w:val="it-IT"/>
        </w:rPr>
        <w:t>.</w:t>
      </w:r>
    </w:p>
    <w:p w:rsidR="00FF6FE5" w:rsidRPr="000A0CBD" w:rsidRDefault="00FF6FE5" w:rsidP="00142CDD">
      <w:pPr>
        <w:spacing w:after="0" w:line="240" w:lineRule="auto"/>
        <w:ind w:left="1656"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bookmarkStart w:id="0" w:name="_GoBack"/>
      <w:bookmarkEnd w:id="0"/>
    </w:p>
    <w:p w:rsidR="00FF6FE5" w:rsidRPr="000A0CBD" w:rsidRDefault="00FF6FE5" w:rsidP="00142CDD">
      <w:pPr>
        <w:spacing w:after="0" w:line="240" w:lineRule="auto"/>
        <w:ind w:hanging="142"/>
        <w:rPr>
          <w:rFonts w:ascii=".VnTime" w:eastAsia="Times New Roman" w:hAnsi=".VnTime" w:cs="Times New Roman"/>
          <w:sz w:val="28"/>
          <w:szCs w:val="28"/>
        </w:rPr>
      </w:pPr>
    </w:p>
    <w:p w:rsidR="00942973" w:rsidRPr="000A0CBD" w:rsidRDefault="00942973" w:rsidP="00142CDD">
      <w:pPr>
        <w:tabs>
          <w:tab w:val="left" w:pos="4140"/>
        </w:tabs>
        <w:spacing w:after="0" w:line="240" w:lineRule="auto"/>
        <w:ind w:hanging="142"/>
        <w:jc w:val="both"/>
        <w:rPr>
          <w:sz w:val="28"/>
          <w:szCs w:val="28"/>
        </w:rPr>
      </w:pPr>
    </w:p>
    <w:sectPr w:rsidR="00942973" w:rsidRPr="000A0CBD" w:rsidSect="007C549A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EE61D8"/>
    <w:multiLevelType w:val="hybridMultilevel"/>
    <w:tmpl w:val="55D677A2"/>
    <w:lvl w:ilvl="0" w:tplc="F844EE8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22"/>
    <w:rsid w:val="00045DCF"/>
    <w:rsid w:val="000A0CBD"/>
    <w:rsid w:val="00142CDD"/>
    <w:rsid w:val="0068250A"/>
    <w:rsid w:val="007C549A"/>
    <w:rsid w:val="00942973"/>
    <w:rsid w:val="009546D7"/>
    <w:rsid w:val="00A56922"/>
    <w:rsid w:val="00A63DE2"/>
    <w:rsid w:val="00AC307D"/>
    <w:rsid w:val="00CE7798"/>
    <w:rsid w:val="00D47ED3"/>
    <w:rsid w:val="00DA0D1C"/>
    <w:rsid w:val="00F827F3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A8DF47-723C-49DC-A009-CAFF779F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922"/>
    <w:pPr>
      <w:ind w:left="720"/>
      <w:contextualSpacing/>
    </w:pPr>
  </w:style>
  <w:style w:type="table" w:styleId="TableGrid">
    <w:name w:val="Table Grid"/>
    <w:basedOn w:val="TableNormal"/>
    <w:uiPriority w:val="59"/>
    <w:rsid w:val="00FF6F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142C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HOAI</cp:lastModifiedBy>
  <cp:revision>12</cp:revision>
  <cp:lastPrinted>2021-05-17T15:38:00Z</cp:lastPrinted>
  <dcterms:created xsi:type="dcterms:W3CDTF">2021-01-03T00:22:00Z</dcterms:created>
  <dcterms:modified xsi:type="dcterms:W3CDTF">2025-03-16T09:36:00Z</dcterms:modified>
</cp:coreProperties>
</file>